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4A" w:rsidRPr="006A761C" w:rsidRDefault="001B784A" w:rsidP="006A761C">
      <w:pPr>
        <w:ind w:firstLineChars="350" w:firstLine="1540"/>
        <w:rPr>
          <w:sz w:val="40"/>
          <w:szCs w:val="40"/>
        </w:rPr>
      </w:pPr>
      <w:r>
        <w:rPr>
          <w:rFonts w:ascii="微软雅黑" w:hAnsi="微软雅黑" w:cs="微软雅黑" w:hint="eastAsia"/>
          <w:color w:val="000000"/>
          <w:sz w:val="44"/>
          <w:szCs w:val="44"/>
        </w:rPr>
        <w:t>销售主管2天强化训练营</w:t>
      </w:r>
      <w:r>
        <w:rPr>
          <w:rFonts w:ascii="微软雅黑" w:hAnsi="微软雅黑" w:cs="微软雅黑" w:hint="eastAsia"/>
          <w:color w:val="000000"/>
          <w:sz w:val="40"/>
          <w:szCs w:val="40"/>
        </w:rPr>
        <w:t>——课程简介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kern w:val="2"/>
          <w:sz w:val="21"/>
          <w:szCs w:val="21"/>
          <w:shd w:val="clear" w:color="auto" w:fill="D9D9D9"/>
        </w:rPr>
      </w:pPr>
      <w:r>
        <w:rPr>
          <w:rFonts w:ascii="微软雅黑" w:hAnsi="微软雅黑" w:cs="微软雅黑" w:hint="eastAsia"/>
          <w:color w:val="000000"/>
          <w:szCs w:val="21"/>
          <w:shd w:val="clear" w:color="auto" w:fill="D9D9D9"/>
        </w:rPr>
        <w:t>【时间地点】</w:t>
      </w:r>
      <w:r>
        <w:rPr>
          <w:rFonts w:ascii="微软雅黑" w:hAnsi="微软雅黑" w:cs="微软雅黑" w:hint="eastAsia"/>
          <w:color w:val="000000"/>
          <w:szCs w:val="21"/>
        </w:rPr>
        <w:t>2014年</w:t>
      </w:r>
      <w:r w:rsidR="00B762B1" w:rsidRPr="00B762B1">
        <w:rPr>
          <w:rFonts w:ascii="微软雅黑" w:hAnsi="微软雅黑" w:cs="微软雅黑" w:hint="eastAsia"/>
          <w:color w:val="000000"/>
          <w:szCs w:val="21"/>
        </w:rPr>
        <w:t>12月13-14上海、12月18-19北京、12月20-21深圳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  <w:shd w:val="clear" w:color="auto" w:fill="D9D9D9"/>
        </w:rPr>
      </w:pPr>
      <w:r>
        <w:rPr>
          <w:rFonts w:ascii="微软雅黑" w:hAnsi="微软雅黑" w:cs="微软雅黑" w:hint="eastAsia"/>
          <w:color w:val="000000"/>
          <w:szCs w:val="21"/>
          <w:shd w:val="clear" w:color="auto" w:fill="D9D9D9"/>
        </w:rPr>
        <w:t>【参加对象】</w:t>
      </w:r>
      <w:r>
        <w:rPr>
          <w:rFonts w:ascii="微软雅黑" w:hAnsi="微软雅黑" w:cs="微软雅黑" w:hint="eastAsia"/>
          <w:szCs w:val="21"/>
        </w:rPr>
        <w:t>将被提升的销售精英、销售经理、区域经理、业务经理、销售总监、总经理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  <w:shd w:val="clear" w:color="auto" w:fill="D9D9D9"/>
        </w:rPr>
      </w:pPr>
      <w:r>
        <w:rPr>
          <w:rFonts w:ascii="微软雅黑" w:hAnsi="微软雅黑" w:cs="微软雅黑" w:hint="eastAsia"/>
          <w:color w:val="000000"/>
          <w:szCs w:val="21"/>
          <w:shd w:val="clear" w:color="auto" w:fill="D9D9D9"/>
        </w:rPr>
        <w:t>【授课方式】</w:t>
      </w:r>
      <w:r>
        <w:rPr>
          <w:rFonts w:ascii="微软雅黑" w:hAnsi="微软雅黑" w:cs="微软雅黑" w:hint="eastAsia"/>
          <w:color w:val="000000"/>
          <w:szCs w:val="21"/>
        </w:rPr>
        <w:t xml:space="preserve">讲师讲授 + 视频演绎 + 案例研讨 +角色扮演 + 讲师点评 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  <w:shd w:val="clear" w:color="auto" w:fill="D9D9D9"/>
        </w:rPr>
      </w:pPr>
      <w:r>
        <w:rPr>
          <w:rFonts w:ascii="微软雅黑" w:hAnsi="微软雅黑" w:cs="微软雅黑" w:hint="eastAsia"/>
          <w:color w:val="000000"/>
          <w:szCs w:val="21"/>
          <w:shd w:val="clear" w:color="auto" w:fill="D9D9D9"/>
        </w:rPr>
        <w:t>【学习费用】</w:t>
      </w:r>
      <w:r>
        <w:rPr>
          <w:rFonts w:ascii="微软雅黑" w:hAnsi="微软雅黑" w:cs="微软雅黑" w:hint="eastAsia"/>
          <w:color w:val="000000"/>
          <w:szCs w:val="21"/>
        </w:rPr>
        <w:t>2980元/2天/1人（含资料费、午餐、茶点）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  <w:shd w:val="clear" w:color="auto" w:fill="D9D9D9"/>
        </w:rPr>
      </w:pPr>
      <w:r>
        <w:rPr>
          <w:rFonts w:ascii="微软雅黑" w:hAnsi="微软雅黑" w:cs="微软雅黑" w:hint="eastAsia"/>
          <w:color w:val="000000"/>
          <w:szCs w:val="21"/>
          <w:shd w:val="clear" w:color="auto" w:fill="D9D9D9"/>
        </w:rPr>
        <w:t>【承办单位】</w:t>
      </w:r>
      <w:r>
        <w:rPr>
          <w:rFonts w:ascii="微软雅黑" w:hAnsi="微软雅黑" w:cs="微软雅黑" w:hint="eastAsia"/>
          <w:color w:val="000000"/>
          <w:szCs w:val="21"/>
        </w:rPr>
        <w:t>企业学习网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  <w:shd w:val="clear" w:color="auto" w:fill="D9D9D9"/>
        </w:rPr>
      </w:pPr>
      <w:r>
        <w:rPr>
          <w:rFonts w:ascii="微软雅黑" w:hAnsi="微软雅黑" w:cs="微软雅黑" w:hint="eastAsia"/>
          <w:color w:val="000000"/>
          <w:szCs w:val="21"/>
          <w:shd w:val="clear" w:color="auto" w:fill="D9D9D9"/>
        </w:rPr>
        <w:t>【垂询热线】</w:t>
      </w:r>
      <w:r>
        <w:rPr>
          <w:rFonts w:ascii="微软雅黑" w:hAnsi="微软雅黑" w:cs="微软雅黑" w:hint="eastAsia"/>
          <w:color w:val="000000"/>
          <w:szCs w:val="21"/>
        </w:rPr>
        <w:t>0755- 6128 7172    021- 5103 6016    010- 5165 7818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  <w:shd w:val="clear" w:color="auto" w:fill="D9D9D9"/>
        </w:rPr>
        <w:t>【电子邮箱】</w:t>
      </w:r>
      <w:r>
        <w:rPr>
          <w:rFonts w:ascii="微软雅黑" w:hAnsi="微软雅黑" w:cs="微软雅黑" w:hint="eastAsia"/>
          <w:color w:val="000000"/>
          <w:szCs w:val="21"/>
        </w:rPr>
        <w:t xml:space="preserve"> px2013@szyjqg.com 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  <w:shd w:val="clear" w:color="auto" w:fill="D9D9D9"/>
        </w:rPr>
        <w:t>【值班手机】</w:t>
      </w:r>
      <w:r>
        <w:rPr>
          <w:rFonts w:ascii="微软雅黑" w:hAnsi="微软雅黑" w:cs="微软雅黑" w:hint="eastAsia"/>
          <w:color w:val="000000"/>
          <w:szCs w:val="21"/>
        </w:rPr>
        <w:t xml:space="preserve">18673690388 </w:t>
      </w:r>
      <w:r w:rsidR="007E1220">
        <w:rPr>
          <w:rFonts w:ascii="微软雅黑" w:hAnsi="微软雅黑" w:cs="微软雅黑" w:hint="eastAsia"/>
          <w:color w:val="000000"/>
          <w:szCs w:val="21"/>
        </w:rPr>
        <w:t>（陈经理）</w:t>
      </w:r>
      <w:r>
        <w:rPr>
          <w:rFonts w:ascii="微软雅黑" w:hAnsi="微软雅黑" w:cs="微软雅黑" w:hint="eastAsia"/>
          <w:color w:val="000000"/>
          <w:szCs w:val="21"/>
        </w:rPr>
        <w:br/>
      </w:r>
      <w:r>
        <w:rPr>
          <w:rFonts w:ascii="微软雅黑" w:hAnsi="微软雅黑" w:cs="微软雅黑" w:hint="eastAsia"/>
          <w:color w:val="000000"/>
          <w:szCs w:val="21"/>
          <w:shd w:val="clear" w:color="auto" w:fill="D9D9D9"/>
        </w:rPr>
        <w:t>【QQ/微信】</w:t>
      </w:r>
      <w:r w:rsidR="007E1220">
        <w:rPr>
          <w:rFonts w:ascii="微软雅黑" w:hAnsi="微软雅黑" w:cs="微软雅黑" w:hint="eastAsia"/>
          <w:color w:val="000000"/>
          <w:szCs w:val="21"/>
        </w:rPr>
        <w:t>9918065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b/>
          <w:bCs/>
          <w:color w:val="000000"/>
          <w:sz w:val="24"/>
          <w:szCs w:val="24"/>
        </w:rPr>
      </w:pPr>
      <w:r>
        <w:rPr>
          <w:rFonts w:ascii="微软雅黑" w:hAnsi="微软雅黑" w:cs="微软雅黑" w:hint="eastAsia"/>
          <w:b/>
          <w:bCs/>
          <w:color w:val="000000"/>
          <w:sz w:val="24"/>
          <w:szCs w:val="24"/>
        </w:rPr>
        <w:t>课程背景</w:t>
      </w:r>
    </w:p>
    <w:p w:rsidR="001B784A" w:rsidRDefault="00552E5E" w:rsidP="001B784A">
      <w:pPr>
        <w:spacing w:line="320" w:lineRule="exact"/>
        <w:rPr>
          <w:rFonts w:ascii="微软雅黑" w:hAnsi="微软雅黑" w:cs="微软雅黑"/>
          <w:b/>
          <w:bCs/>
          <w:color w:val="000000"/>
          <w:sz w:val="21"/>
          <w:szCs w:val="21"/>
        </w:rPr>
      </w:pPr>
      <w:r w:rsidRPr="00552E5E">
        <w:rPr>
          <w:rFonts w:ascii="Calibri" w:eastAsia="宋体" w:hAnsi="Calibri" w:cs="Times New Roman"/>
          <w:kern w:val="2"/>
          <w:sz w:val="21"/>
        </w:rPr>
        <w:pict>
          <v:line id="_x0000_s1026" style="position:absolute;z-index:251655680" from="-1.15pt,1.9pt" to="488.25pt,1.9pt" strokecolor="#739cc3" strokeweight="1.25pt">
            <v:stroke dashstyle="1 1"/>
          </v:line>
        </w:pic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大部分销售主管都是从销售第一线被提拔上来，个人的销售能力都很强。但成为一个销售团队的主管后，经常出现的一个问题是管理能力与经验不足。销售管理工作千头万绪，销售主管每天都在忙碌、焦虑中度过，很少有时间去提升自己的管理技能。《销售主管2天强化训练营》，让销售主管在2天内进行强化训练，学习必备的管理知识，理清基本的管理思路，解决管理中常见的问题。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1. 作为销售主管，以前没学习过管理知识，不知道如何管人，怎么办？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销售主管当然应该有自己的销售任务吗？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3. 如何与下属相处？该严厉还是宽容？慈不掌兵还是爱兵如子？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4. 什么样的人才适合？应该如何挑选销售人员？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5. 试用期短，难以看到新人的业绩，试用期内如何评估考察？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6. 有人说“教会徒弟，饿死师傅”，怎么办？还要去辅导业务员吗？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7. 销售业绩该如何抓? 销售主管做些什么工作才能真正提升业绩？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8. 销售人员每天出去后，是去拜访客户，还是逛街、去网吧玩游戏？不好管理，怎么办？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9. 有没有一种方法，不需增加投入，而又能马上帮助业务员提升业绩？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10. 业绩竞赛对销售人员似乎没什么效果，怎么办？如何去激励销售人员？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以上疑虑，在《销售主管2天强化训练营》将得到解答！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 w:val="21"/>
          <w:szCs w:val="21"/>
        </w:rPr>
      </w:pPr>
    </w:p>
    <w:p w:rsidR="001B784A" w:rsidRDefault="001B784A" w:rsidP="001B784A">
      <w:pPr>
        <w:spacing w:line="320" w:lineRule="exact"/>
        <w:rPr>
          <w:rFonts w:ascii="微软雅黑" w:hAnsi="微软雅黑" w:cs="微软雅黑"/>
          <w:b/>
          <w:bCs/>
          <w:color w:val="000000"/>
          <w:sz w:val="24"/>
          <w:szCs w:val="24"/>
        </w:rPr>
      </w:pPr>
      <w:r>
        <w:rPr>
          <w:rFonts w:ascii="微软雅黑" w:hAnsi="微软雅黑" w:cs="微软雅黑" w:hint="eastAsia"/>
          <w:b/>
          <w:bCs/>
          <w:color w:val="000000"/>
          <w:sz w:val="24"/>
          <w:szCs w:val="24"/>
        </w:rPr>
        <w:t>课程收益</w:t>
      </w:r>
    </w:p>
    <w:p w:rsidR="001B784A" w:rsidRDefault="00552E5E" w:rsidP="001B784A">
      <w:pPr>
        <w:spacing w:line="320" w:lineRule="exact"/>
        <w:rPr>
          <w:rFonts w:ascii="微软雅黑" w:hAnsi="微软雅黑" w:cs="微软雅黑"/>
          <w:b/>
          <w:bCs/>
          <w:color w:val="000000"/>
          <w:sz w:val="21"/>
          <w:szCs w:val="21"/>
        </w:rPr>
      </w:pPr>
      <w:r w:rsidRPr="00552E5E">
        <w:rPr>
          <w:rFonts w:ascii="Calibri" w:eastAsia="宋体" w:hAnsi="Calibri" w:cs="Times New Roman"/>
          <w:kern w:val="2"/>
          <w:sz w:val="21"/>
        </w:rPr>
        <w:pict>
          <v:line id="_x0000_s1027" style="position:absolute;z-index:251656704" from="-1.15pt,2.65pt" to="486.75pt,2.65pt" strokecolor="#739cc3" strokeweight="1.25pt">
            <v:stroke dashstyle="1 1"/>
          </v:line>
        </w:pic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1. </w:t>
      </w:r>
      <w:r>
        <w:rPr>
          <w:rFonts w:ascii="微软雅黑" w:eastAsia="微软雅黑" w:hAnsi="微软雅黑" w:cs="微软雅黑" w:hint="eastAsia"/>
          <w:sz w:val="21"/>
          <w:szCs w:val="21"/>
        </w:rPr>
        <w:t>明确销售主管的工作定位，知道如何把握工作重点；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帮助销售主管理清思路，正确处理销售中的常见问题；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3. 了解如何组建销售团队，如何选人、育人、留人；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lastRenderedPageBreak/>
        <w:t>4. 明白销售过程管理的原理与方法；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5. 学会销售团队业绩考核指标设定的方法；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6．了解销售业务人员奖惩的基本原理；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7．学完《销售主管2天强化训练营》并掌握所学技巧方法，能有效提升销售团队业绩。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</w:p>
    <w:p w:rsidR="001B784A" w:rsidRDefault="001B784A" w:rsidP="001B784A">
      <w:pPr>
        <w:spacing w:line="320" w:lineRule="exact"/>
        <w:rPr>
          <w:rFonts w:ascii="微软雅黑" w:hAnsi="微软雅黑" w:cs="微软雅黑"/>
          <w:b/>
          <w:bCs/>
          <w:color w:val="000000"/>
          <w:sz w:val="24"/>
          <w:szCs w:val="24"/>
        </w:rPr>
      </w:pPr>
      <w:r>
        <w:rPr>
          <w:rFonts w:ascii="微软雅黑" w:hAnsi="微软雅黑" w:cs="微软雅黑" w:hint="eastAsia"/>
          <w:b/>
          <w:bCs/>
          <w:color w:val="000000"/>
          <w:sz w:val="24"/>
          <w:szCs w:val="24"/>
        </w:rPr>
        <w:t>课程特色</w:t>
      </w:r>
    </w:p>
    <w:p w:rsidR="001B784A" w:rsidRDefault="00552E5E" w:rsidP="001B784A">
      <w:pPr>
        <w:pStyle w:val="p0"/>
        <w:spacing w:line="320" w:lineRule="exact"/>
        <w:rPr>
          <w:rFonts w:ascii="宋体" w:hAnsi="宋体"/>
          <w:sz w:val="21"/>
          <w:szCs w:val="21"/>
        </w:rPr>
      </w:pPr>
      <w:r w:rsidRPr="00552E5E">
        <w:pict>
          <v:line id="_x0000_s1030" style="position:absolute;left:0;text-align:left;z-index:251657728" from="-1.15pt,4.35pt" to="486.75pt,4.35pt" strokecolor="#739cc3" strokeweight="1.25pt">
            <v:stroke dashstyle="1 1"/>
          </v:line>
        </w:pic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1. 得到市场验证的课程才是好课程！</w:t>
      </w:r>
    </w:p>
    <w:p w:rsidR="001B784A" w:rsidRDefault="001B784A" w:rsidP="001B784A">
      <w:pPr>
        <w:pStyle w:val="p0"/>
        <w:spacing w:line="320" w:lineRule="exact"/>
        <w:ind w:firstLineChars="150" w:firstLine="315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-- 何炜东老师的销售主管强化训练营已经连续4年每月在北京、上海、深圳轮流主办公开课。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b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sz w:val="21"/>
          <w:szCs w:val="21"/>
        </w:rPr>
        <w:t>2. 得到学员认可的课程才是好课程！</w:t>
      </w:r>
    </w:p>
    <w:p w:rsidR="001B784A" w:rsidRDefault="001B784A" w:rsidP="001B784A">
      <w:pPr>
        <w:pStyle w:val="p0"/>
        <w:spacing w:line="320" w:lineRule="exact"/>
        <w:ind w:firstLineChars="150" w:firstLine="315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-- 本课程已经得到数千名来自全国各行各业的销售主管好评见证。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b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sz w:val="21"/>
          <w:szCs w:val="21"/>
        </w:rPr>
        <w:t>3. 自主研发的课程才是好课程！</w:t>
      </w:r>
    </w:p>
    <w:p w:rsidR="001B784A" w:rsidRDefault="001B784A" w:rsidP="001B784A">
      <w:pPr>
        <w:pStyle w:val="p0"/>
        <w:spacing w:line="320" w:lineRule="exact"/>
        <w:ind w:firstLineChars="150" w:firstLine="315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-- 本课程由何炜东老师自主研发，结合了何老师多年销售管理实战经验。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b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sz w:val="21"/>
          <w:szCs w:val="21"/>
        </w:rPr>
        <w:t>4. 原版的课程才是好课程！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   -- 市面上已经出现抄袭课程，这样的课程你敢上吗？请认准何炜东老师的原创经典课程。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b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sz w:val="21"/>
          <w:szCs w:val="21"/>
        </w:rPr>
        <w:t>5. 能解答学员实际问题的老师才是好老师！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   -- 何老师具有丰富的实际经验与理论基础，可在课程现场即时解答学员提出的实际工作中遇到的问题。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</w:p>
    <w:p w:rsidR="001B784A" w:rsidRPr="006A761C" w:rsidRDefault="001B784A" w:rsidP="006A761C">
      <w:pPr>
        <w:jc w:val="center"/>
        <w:rPr>
          <w:rFonts w:ascii="Calibri" w:eastAsia="宋体" w:hAnsi="Calibri" w:cs="Times New Roman"/>
          <w:sz w:val="40"/>
          <w:szCs w:val="40"/>
        </w:rPr>
      </w:pPr>
      <w:r>
        <w:rPr>
          <w:rFonts w:ascii="微软雅黑" w:hAnsi="微软雅黑" w:cs="微软雅黑" w:hint="eastAsia"/>
          <w:color w:val="000000"/>
          <w:sz w:val="44"/>
          <w:szCs w:val="44"/>
        </w:rPr>
        <w:t>销售主管2天强化训练营</w:t>
      </w:r>
      <w:r>
        <w:rPr>
          <w:rFonts w:ascii="微软雅黑" w:hAnsi="微软雅黑" w:cs="微软雅黑" w:hint="eastAsia"/>
          <w:color w:val="000000"/>
          <w:sz w:val="40"/>
          <w:szCs w:val="40"/>
        </w:rPr>
        <w:t>——课程大纲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第一部分、销售主管的工作与角色定位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一、销售主管该做什么？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1. 案例分析：这个主管该如何做？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销售主管为什么这么忙？如何能不这么忙？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3. 销售主管的工作重点在哪里？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二、销售管理的几个注意点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1. 管理要注意度。案例分析：这个主管为什么会失败？ （管理方法不是一成不变的）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管理无大事，一切在细节（抓销量，也得从细节抓起）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3. 防火重于救火（预防更重要）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三、销售主管角色定位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1. 与公司、上司、同事的关系定位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与下属的关系定位</w:t>
      </w:r>
    </w:p>
    <w:p w:rsidR="001B784A" w:rsidRDefault="001B784A" w:rsidP="001B784A">
      <w:pPr>
        <w:pStyle w:val="p0"/>
        <w:spacing w:line="320" w:lineRule="exact"/>
        <w:ind w:firstLine="315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-- 主管与下属能否成为真正的朋友？ </w:t>
      </w:r>
    </w:p>
    <w:p w:rsidR="001B784A" w:rsidRDefault="001B784A" w:rsidP="001B784A">
      <w:pPr>
        <w:pStyle w:val="p0"/>
        <w:spacing w:line="320" w:lineRule="exact"/>
        <w:ind w:firstLine="315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-- 对下属该严厉还是宽容？ </w:t>
      </w:r>
    </w:p>
    <w:p w:rsidR="001B784A" w:rsidRDefault="001B784A" w:rsidP="001B784A">
      <w:pPr>
        <w:pStyle w:val="p0"/>
        <w:spacing w:line="320" w:lineRule="exact"/>
        <w:ind w:firstLine="315"/>
        <w:rPr>
          <w:rFonts w:ascii="微软雅黑" w:eastAsia="微软雅黑" w:hAnsi="微软雅黑" w:cs="微软雅黑"/>
          <w:sz w:val="21"/>
          <w:szCs w:val="21"/>
        </w:rPr>
      </w:pP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第二部分、销售团队的组建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一、销售人员的挑选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1. 选人比用人更重要，哪种销售人员适合你？什么性格好？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面试销售人员要注意的问题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lastRenderedPageBreak/>
        <w:t>3. 试用期如何判断？ 试用期要考察销售人员的2大点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二、销售人员的培育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1. 销售主管的主要职责：教师还是教练？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培训成本太高？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3. 为什么培训效果不理想？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4. 指导下属时要注意的几个问题</w:t>
      </w:r>
    </w:p>
    <w:p w:rsidR="001B784A" w:rsidRDefault="001B784A" w:rsidP="001B784A">
      <w:pPr>
        <w:pStyle w:val="p0"/>
        <w:spacing w:line="320" w:lineRule="exact"/>
        <w:ind w:firstLine="315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-- 你说了他一定懂吗？</w:t>
      </w:r>
    </w:p>
    <w:p w:rsidR="001B784A" w:rsidRDefault="001B784A" w:rsidP="001B784A">
      <w:pPr>
        <w:pStyle w:val="p0"/>
        <w:spacing w:line="320" w:lineRule="exact"/>
        <w:ind w:firstLine="21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 -- 他懂了一定做吗？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5. 辅导销售人员的5种主要方法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三、如何留住优秀销售人员？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1. 为什么优秀销售人员要走？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如何留住优秀人才？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第三部分、销售人员管理与销售业绩管理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一、我们的工作重点应放在哪些人身上？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1. 销售经理的时间与精力不能平均分配，如何避免会哭的孩子有奶吃现象？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销售人员的3大分类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3. 销售人员分类管理原则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二、销售业绩如何抓？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1. 为什么抓业绩，总是不见效果？ 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抓业绩，要从三点入手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三、销售人员日常工作管理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1. 销售人员出去干嘛了，你知道吗？如何管理？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销售人员日常工作管理三招。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   -- 不用增加投入，让团队销售业绩提升的方法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四、销售目标设定与分解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1. 销售目标的设定原则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销售人员的业绩指标分解方法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五、销售业绩考核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1、销售中的关键指标</w:t>
      </w:r>
    </w:p>
    <w:p w:rsidR="001B784A" w:rsidRDefault="001B784A" w:rsidP="001B784A">
      <w:pPr>
        <w:pStyle w:val="p0"/>
        <w:spacing w:line="320" w:lineRule="exact"/>
        <w:ind w:firstLineChars="150" w:firstLine="315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-- 如何考核下属？先进的销售管理，必须做到量化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关键业绩指标—KPI介绍</w:t>
      </w:r>
    </w:p>
    <w:p w:rsidR="001B784A" w:rsidRDefault="001B784A" w:rsidP="001B784A">
      <w:pPr>
        <w:pStyle w:val="p0"/>
        <w:spacing w:line="320" w:lineRule="exact"/>
        <w:ind w:firstLineChars="150" w:firstLine="315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-- 考核销售人员的几个关键业绩指标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3. 运用关键业绩指标的几个注意点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第四部分，销售人员的激励与惩罚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一、必须了解的几个激励原理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1. 马斯洛需求层次理论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公平理论 -- 案例分析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lastRenderedPageBreak/>
        <w:t>二、激励方法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1. 我两手空空，拿什么激励下属？</w:t>
      </w:r>
    </w:p>
    <w:p w:rsidR="001B784A" w:rsidRDefault="001B784A" w:rsidP="001B784A">
      <w:pPr>
        <w:pStyle w:val="p0"/>
        <w:spacing w:line="320" w:lineRule="exact"/>
        <w:ind w:firstLineChars="150" w:firstLine="315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-- 几个低成本的激励方法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提拔下属与激励</w:t>
      </w:r>
    </w:p>
    <w:p w:rsidR="001B784A" w:rsidRDefault="001B784A" w:rsidP="001B784A">
      <w:pPr>
        <w:pStyle w:val="p0"/>
        <w:spacing w:line="320" w:lineRule="exact"/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-- 业绩好就应该提拔？哪类人能提拔？扶上马，还得送一程</w:t>
      </w:r>
      <w:r>
        <w:rPr>
          <w:rFonts w:ascii="宋体" w:hAnsi="宋体" w:hint="eastAsia"/>
          <w:sz w:val="21"/>
          <w:szCs w:val="21"/>
        </w:rPr>
        <w:t xml:space="preserve"> 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三、业绩竞赛与激励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1. 业绩竞赛一定合适吗？ 业绩竞赛的利与弊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如何避免业绩竞赛的弊端？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四、销售人员的惩罚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1. 有了胡萝卜，还需要大棒吗？单靠激励行吗？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如何批评下属？批评下属的标准动作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</w:t>
      </w:r>
    </w:p>
    <w:p w:rsidR="001B784A" w:rsidRDefault="001B784A" w:rsidP="001B784A">
      <w:pPr>
        <w:pStyle w:val="p0"/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第五部分、销售主管的自我提升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1. 我们为什么会被提升？我们的能力是否能胜任现在的工作？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 如何提升自己的管理技能？</w:t>
      </w:r>
    </w:p>
    <w:p w:rsidR="001B784A" w:rsidRDefault="001B784A" w:rsidP="001B784A">
      <w:pPr>
        <w:pStyle w:val="p0"/>
        <w:spacing w:line="320" w:lineRule="exact"/>
        <w:ind w:firstLineChars="150" w:firstLine="315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-- 提高管理技能的3个途径</w:t>
      </w:r>
    </w:p>
    <w:p w:rsidR="001B784A" w:rsidRDefault="001B784A" w:rsidP="001B784A">
      <w:pPr>
        <w:pStyle w:val="p0"/>
        <w:spacing w:line="320" w:lineRule="exact"/>
        <w:ind w:firstLineChars="150" w:firstLine="315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-- 管理者的学习，我们是否真的意识到学习的重要性？</w:t>
      </w:r>
    </w:p>
    <w:p w:rsidR="001B784A" w:rsidRDefault="001B784A" w:rsidP="001B784A">
      <w:pPr>
        <w:pStyle w:val="p0"/>
        <w:spacing w:line="320" w:lineRule="exact"/>
        <w:ind w:firstLineChars="150" w:firstLine="315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-- 管理者如何学习？没有时间学习怎么办？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3. 销售主管要当心的陷阱 </w:t>
      </w:r>
    </w:p>
    <w:p w:rsidR="001B784A" w:rsidRDefault="001B784A" w:rsidP="001B784A">
      <w:pPr>
        <w:pStyle w:val="p0"/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   -- 案例分析：身经百战的她为什么失败?</w:t>
      </w:r>
    </w:p>
    <w:p w:rsidR="001B784A" w:rsidRDefault="001B784A" w:rsidP="001B784A">
      <w:pPr>
        <w:pStyle w:val="p0"/>
        <w:spacing w:line="320" w:lineRule="exact"/>
        <w:rPr>
          <w:rFonts w:ascii="宋体" w:hAnsi="宋体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   -- 如何破解陷阱？</w:t>
      </w:r>
    </w:p>
    <w:p w:rsidR="001B784A" w:rsidRDefault="001B784A" w:rsidP="001B784A">
      <w:pPr>
        <w:rPr>
          <w:rFonts w:ascii="微软雅黑" w:hAnsi="微软雅黑" w:cs="微软雅黑"/>
          <w:color w:val="000000"/>
          <w:sz w:val="18"/>
          <w:szCs w:val="18"/>
        </w:rPr>
      </w:pPr>
    </w:p>
    <w:p w:rsidR="001B784A" w:rsidRPr="006A761C" w:rsidRDefault="001B784A" w:rsidP="006A761C">
      <w:pPr>
        <w:jc w:val="center"/>
        <w:rPr>
          <w:rFonts w:ascii="Calibri" w:eastAsia="宋体" w:hAnsi="Calibri" w:cs="Times New Roman"/>
          <w:sz w:val="40"/>
          <w:szCs w:val="40"/>
        </w:rPr>
      </w:pPr>
      <w:r>
        <w:rPr>
          <w:rFonts w:ascii="微软雅黑" w:hAnsi="微软雅黑" w:cs="微软雅黑" w:hint="eastAsia"/>
          <w:color w:val="000000"/>
          <w:sz w:val="44"/>
          <w:szCs w:val="44"/>
        </w:rPr>
        <w:t>销售主管2天强化训练营</w:t>
      </w:r>
      <w:r>
        <w:rPr>
          <w:rFonts w:ascii="微软雅黑" w:hAnsi="微软雅黑" w:cs="微软雅黑" w:hint="eastAsia"/>
          <w:color w:val="000000"/>
          <w:sz w:val="40"/>
          <w:szCs w:val="40"/>
        </w:rPr>
        <w:t>——讲师介绍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bCs/>
        </w:rPr>
      </w:pPr>
      <w:r>
        <w:rPr>
          <w:rFonts w:ascii="微软雅黑" w:hAnsi="微软雅黑" w:cs="微软雅黑" w:hint="eastAsia"/>
          <w:b/>
          <w:bCs/>
          <w:sz w:val="24"/>
          <w:szCs w:val="24"/>
        </w:rPr>
        <w:t xml:space="preserve">何炜东    </w:t>
      </w:r>
      <w:r>
        <w:rPr>
          <w:rFonts w:ascii="微软雅黑" w:hAnsi="微软雅黑" w:cs="微软雅黑" w:hint="eastAsia"/>
          <w:bCs/>
          <w:szCs w:val="20"/>
        </w:rPr>
        <w:t xml:space="preserve"> </w:t>
      </w:r>
      <w:r>
        <w:rPr>
          <w:rFonts w:ascii="微软雅黑" w:hAnsi="微软雅黑" w:cs="微软雅黑" w:hint="eastAsia"/>
          <w:bCs/>
        </w:rPr>
        <w:t>实战型销售管理培训专家</w:t>
      </w:r>
      <w:r>
        <w:rPr>
          <w:rFonts w:ascii="微软雅黑" w:hAnsi="微软雅黑" w:cs="微软雅黑" w:hint="eastAsia"/>
          <w:bCs/>
        </w:rPr>
        <w:br/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b/>
          <w:bCs/>
          <w:color w:val="000000"/>
          <w:sz w:val="24"/>
          <w:szCs w:val="24"/>
        </w:rPr>
      </w:pPr>
      <w:r>
        <w:rPr>
          <w:rFonts w:ascii="微软雅黑" w:hAnsi="微软雅黑" w:cs="微软雅黑" w:hint="eastAsia"/>
          <w:b/>
          <w:bCs/>
          <w:color w:val="000000"/>
          <w:sz w:val="24"/>
          <w:szCs w:val="24"/>
        </w:rPr>
        <w:t>实战经验</w:t>
      </w:r>
    </w:p>
    <w:p w:rsidR="001B784A" w:rsidRDefault="00552E5E" w:rsidP="001B784A">
      <w:pPr>
        <w:spacing w:line="320" w:lineRule="exact"/>
        <w:rPr>
          <w:rFonts w:ascii="微软雅黑" w:hAnsi="微软雅黑" w:cs="微软雅黑"/>
          <w:b/>
          <w:bCs/>
          <w:color w:val="000000"/>
          <w:sz w:val="21"/>
          <w:szCs w:val="21"/>
        </w:rPr>
      </w:pPr>
      <w:r w:rsidRPr="00552E5E">
        <w:rPr>
          <w:rFonts w:ascii="Calibri" w:eastAsia="宋体" w:hAnsi="Calibri" w:cs="Times New Roman"/>
          <w:sz w:val="21"/>
        </w:rPr>
        <w:pict>
          <v:line id="_x0000_s1028" style="position:absolute;z-index:251658752" from="-1.15pt,6.15pt" to="414.35pt,6.2pt" strokecolor="#739cc3" strokeweight="1.25pt">
            <v:stroke dashstyle="1 1"/>
          </v:line>
        </w:pic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>- 可口可乐公司销售经理，曾主管三个营业所及两个销售部门，带领团队从无到有创立直销系统；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>- 通用电气（GE）华南大区销售经理，建立产品销售新渠道模式；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 xml:space="preserve">- 和记黄埔集团之屈臣氏蒸馏水（Watsons Water）销售经理-南中国，建立健全产品分销体系； </w:t>
      </w:r>
    </w:p>
    <w:p w:rsidR="001B784A" w:rsidRDefault="001B784A" w:rsidP="001B784A">
      <w:pPr>
        <w:spacing w:line="320" w:lineRule="exact"/>
        <w:ind w:left="220" w:hangingChars="100" w:hanging="220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>- 亦曾服务于民营企业，担任过培训中心、制造企业、科技公司培训总监、人力资源总监、销售总监等职；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>- 曾带领数百人的销售团队及主管华南四省销售业务，创造销量比上一年增长3倍的佳绩；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>- 从基层销售做起，经历从业务员到销售总监的过程，对各级销售主管所遇管理问题都有所了解；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lastRenderedPageBreak/>
        <w:t>- 多年的销售管理经验积累，帮助学员了解知名外企在销售管理中的先进方法；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>- 经过正规的营销理论体系训练，海外知名商学院QUT工商管理硕士(MBA）；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>- 北京大学、北京交通大学、上海交通大学、北京理工大学、西北工业大学深圳研究院特聘讲师；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>- 已出版书籍：《十项全能销售管理者》 。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>- 为上千家企业提供销售培训与咨询，并被多家知名企业聘为销售团队辅导顾问。</w:t>
      </w:r>
    </w:p>
    <w:p w:rsidR="001B784A" w:rsidRDefault="001B784A" w:rsidP="006A761C">
      <w:pPr>
        <w:spacing w:line="320" w:lineRule="exact"/>
        <w:ind w:left="220" w:hangingChars="100" w:hanging="220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>- 培训以互动、启发、情景式培训见长，将先进的管理理念结合讲师多年实战管理经验，注重受训人员的感悟及参与，培训风格深入浅出、条理清晰，课堂气氛轻松、活跃、实战性强，通过各种实际案例及游戏等方式充分调动参训人员的培训热情。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b/>
          <w:color w:val="000000"/>
          <w:sz w:val="24"/>
          <w:szCs w:val="24"/>
        </w:rPr>
      </w:pPr>
      <w:r>
        <w:rPr>
          <w:rFonts w:ascii="微软雅黑" w:hAnsi="微软雅黑" w:cs="微软雅黑" w:hint="eastAsia"/>
          <w:b/>
          <w:color w:val="000000"/>
          <w:sz w:val="24"/>
          <w:szCs w:val="24"/>
        </w:rPr>
        <w:t>学员评价</w:t>
      </w:r>
    </w:p>
    <w:p w:rsidR="001B784A" w:rsidRDefault="00552E5E" w:rsidP="001B784A">
      <w:pPr>
        <w:spacing w:line="320" w:lineRule="exact"/>
        <w:rPr>
          <w:rFonts w:ascii="微软雅黑" w:hAnsi="微软雅黑" w:cs="微软雅黑"/>
          <w:b/>
          <w:color w:val="000000"/>
          <w:sz w:val="21"/>
          <w:szCs w:val="21"/>
        </w:rPr>
      </w:pPr>
      <w:r w:rsidRPr="00552E5E">
        <w:rPr>
          <w:rFonts w:ascii="Calibri" w:eastAsia="宋体" w:hAnsi="Calibri" w:cs="Times New Roman"/>
          <w:sz w:val="21"/>
        </w:rPr>
        <w:pict>
          <v:line id="_x0000_s1029" style="position:absolute;z-index:251659776" from="-1.15pt,6.15pt" to="414.35pt,6.2pt" strokecolor="#739cc3" strokeweight="1.25pt">
            <v:stroke dashstyle="1 1"/>
          </v:line>
        </w:pic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>1. 启发式培训，较好地引导学员自己思考，让我们更容易理解与认识培训内容。何老师幽默风趣，课堂气氛很轻松。</w:t>
      </w:r>
    </w:p>
    <w:p w:rsidR="001B784A" w:rsidRDefault="001B784A" w:rsidP="001B784A">
      <w:pPr>
        <w:spacing w:line="320" w:lineRule="exact"/>
        <w:ind w:firstLineChars="1000" w:firstLine="2200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 xml:space="preserve">                     -- 普利司通合成橡胶有限公司 销售课 苏经理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 xml:space="preserve">2. 课程很实用，内容都是针对销售管理日常工作中常见的问题。在关键知识点，何老师总是能收放自如地插入案例或者小游戏，令课程生动与容易理解。        </w:t>
      </w:r>
    </w:p>
    <w:p w:rsidR="001B784A" w:rsidRDefault="001B784A" w:rsidP="001B784A">
      <w:pPr>
        <w:spacing w:line="320" w:lineRule="exact"/>
        <w:ind w:firstLineChars="2000" w:firstLine="4400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 xml:space="preserve"> -- 上海飞点网络科技有限公司 营运部 付经理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 xml:space="preserve">3. 用实际案例做分析，容易理解，课程内容通俗易懂。        </w:t>
      </w:r>
    </w:p>
    <w:p w:rsidR="001B784A" w:rsidRDefault="001B784A" w:rsidP="001B784A">
      <w:pPr>
        <w:spacing w:line="320" w:lineRule="exact"/>
        <w:ind w:firstLineChars="2050" w:firstLine="4510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>-- 深圳联通达塑料有限公司 销售部 黄经理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>4. 帮助我理清了思路，解决了以前工作中遇到过的很多困惑。实用性强。</w:t>
      </w:r>
    </w:p>
    <w:p w:rsidR="001B784A" w:rsidRDefault="001B784A" w:rsidP="006A761C">
      <w:pPr>
        <w:spacing w:line="320" w:lineRule="exact"/>
        <w:rPr>
          <w:rFonts w:ascii="微软雅黑" w:hAnsi="微软雅黑" w:cs="微软雅黑" w:hint="eastAsia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 xml:space="preserve">                                         -- 深圳格林升科技有限公司 外贸部 梁经理</w:t>
      </w:r>
      <w:r w:rsidR="006A761C">
        <w:rPr>
          <w:rFonts w:ascii="微软雅黑" w:hAnsi="微软雅黑" w:cs="微软雅黑" w:hint="eastAsia"/>
          <w:color w:val="000000"/>
          <w:szCs w:val="21"/>
        </w:rPr>
        <w:br/>
      </w:r>
    </w:p>
    <w:p w:rsidR="007E1220" w:rsidRDefault="007E1220" w:rsidP="006A761C">
      <w:pPr>
        <w:spacing w:line="320" w:lineRule="exact"/>
        <w:rPr>
          <w:rFonts w:ascii="微软雅黑" w:hAnsi="微软雅黑" w:cs="微软雅黑" w:hint="eastAsia"/>
          <w:color w:val="000000"/>
          <w:szCs w:val="21"/>
        </w:rPr>
      </w:pPr>
    </w:p>
    <w:p w:rsidR="007E1220" w:rsidRDefault="007E1220" w:rsidP="006A761C">
      <w:pPr>
        <w:spacing w:line="320" w:lineRule="exact"/>
        <w:rPr>
          <w:rFonts w:ascii="微软雅黑" w:hAnsi="微软雅黑" w:cs="微软雅黑" w:hint="eastAsia"/>
          <w:color w:val="000000"/>
          <w:szCs w:val="21"/>
        </w:rPr>
      </w:pPr>
    </w:p>
    <w:p w:rsidR="007E1220" w:rsidRDefault="007E1220" w:rsidP="006A761C">
      <w:pPr>
        <w:spacing w:line="320" w:lineRule="exact"/>
        <w:rPr>
          <w:rFonts w:ascii="微软雅黑" w:hAnsi="微软雅黑" w:cs="微软雅黑" w:hint="eastAsia"/>
          <w:color w:val="000000"/>
          <w:szCs w:val="21"/>
        </w:rPr>
      </w:pPr>
    </w:p>
    <w:p w:rsidR="007E1220" w:rsidRDefault="007E1220" w:rsidP="006A761C">
      <w:pPr>
        <w:spacing w:line="320" w:lineRule="exact"/>
        <w:rPr>
          <w:rFonts w:ascii="微软雅黑" w:hAnsi="微软雅黑" w:cs="微软雅黑" w:hint="eastAsia"/>
          <w:color w:val="000000"/>
          <w:szCs w:val="21"/>
        </w:rPr>
      </w:pPr>
    </w:p>
    <w:p w:rsidR="007E1220" w:rsidRDefault="007E1220" w:rsidP="006A761C">
      <w:pPr>
        <w:spacing w:line="320" w:lineRule="exact"/>
        <w:rPr>
          <w:rFonts w:ascii="微软雅黑" w:hAnsi="微软雅黑" w:cs="微软雅黑" w:hint="eastAsia"/>
          <w:color w:val="000000"/>
          <w:szCs w:val="21"/>
        </w:rPr>
      </w:pPr>
    </w:p>
    <w:p w:rsidR="007E1220" w:rsidRDefault="007E1220" w:rsidP="006A761C">
      <w:pPr>
        <w:spacing w:line="320" w:lineRule="exact"/>
        <w:rPr>
          <w:rFonts w:ascii="微软雅黑" w:hAnsi="微软雅黑" w:cs="微软雅黑" w:hint="eastAsia"/>
          <w:color w:val="000000"/>
          <w:szCs w:val="21"/>
        </w:rPr>
      </w:pPr>
    </w:p>
    <w:p w:rsidR="007E1220" w:rsidRPr="006A761C" w:rsidRDefault="007E1220" w:rsidP="006A761C">
      <w:pPr>
        <w:spacing w:line="320" w:lineRule="exact"/>
        <w:rPr>
          <w:rFonts w:ascii="微软雅黑" w:hAnsi="微软雅黑" w:cs="微软雅黑"/>
          <w:color w:val="000000"/>
          <w:szCs w:val="21"/>
        </w:rPr>
      </w:pPr>
    </w:p>
    <w:p w:rsidR="001B784A" w:rsidRPr="006A761C" w:rsidRDefault="001B784A" w:rsidP="006A761C">
      <w:pPr>
        <w:jc w:val="center"/>
        <w:rPr>
          <w:rFonts w:ascii="微软雅黑" w:hAnsi="微软雅黑" w:cs="微软雅黑"/>
          <w:color w:val="000000"/>
          <w:sz w:val="40"/>
          <w:szCs w:val="40"/>
        </w:rPr>
      </w:pPr>
      <w:r>
        <w:rPr>
          <w:rFonts w:ascii="微软雅黑" w:hAnsi="微软雅黑" w:cs="微软雅黑" w:hint="eastAsia"/>
          <w:color w:val="000000"/>
          <w:sz w:val="44"/>
          <w:szCs w:val="44"/>
        </w:rPr>
        <w:lastRenderedPageBreak/>
        <w:t>销售主管2天强化训练营</w:t>
      </w:r>
      <w:r>
        <w:rPr>
          <w:rFonts w:ascii="微软雅黑" w:hAnsi="微软雅黑" w:cs="微软雅黑" w:hint="eastAsia"/>
          <w:color w:val="000000"/>
          <w:sz w:val="40"/>
          <w:szCs w:val="40"/>
        </w:rPr>
        <w:t>——报名信息</w:t>
      </w:r>
      <w:r w:rsidR="007E1220">
        <w:rPr>
          <w:rFonts w:ascii="微软雅黑" w:hAnsi="微软雅黑" w:cs="微软雅黑"/>
          <w:color w:val="000000"/>
          <w:sz w:val="40"/>
          <w:szCs w:val="40"/>
        </w:rPr>
        <w:br/>
      </w:r>
      <w:r w:rsidR="007E1220" w:rsidRPr="007E1220">
        <w:rPr>
          <w:rFonts w:ascii="微软雅黑" w:hAnsi="微软雅黑" w:cs="微软雅黑" w:hint="eastAsia"/>
          <w:color w:val="FF0000"/>
        </w:rPr>
        <w:t>（</w:t>
      </w:r>
      <w:r w:rsidR="007E1220">
        <w:rPr>
          <w:rFonts w:ascii="微软雅黑" w:hAnsi="微软雅黑" w:cs="微软雅黑" w:hint="eastAsia"/>
          <w:color w:val="FF0000"/>
        </w:rPr>
        <w:t>请</w:t>
      </w:r>
      <w:r w:rsidR="007E1220" w:rsidRPr="007E1220">
        <w:rPr>
          <w:rFonts w:ascii="微软雅黑" w:hAnsi="微软雅黑" w:cs="微软雅黑" w:hint="eastAsia"/>
          <w:color w:val="FF0000"/>
        </w:rPr>
        <w:t>回传至电邮：</w:t>
      </w:r>
      <w:hyperlink r:id="rId4" w:history="1">
        <w:r w:rsidR="007E1220" w:rsidRPr="003A43A2">
          <w:rPr>
            <w:rStyle w:val="a3"/>
            <w:rFonts w:ascii="微软雅黑" w:hAnsi="微软雅黑" w:cs="微软雅黑" w:hint="eastAsia"/>
          </w:rPr>
          <w:t>px2013@szyjqg.com</w:t>
        </w:r>
      </w:hyperlink>
      <w:r w:rsidR="007E1220">
        <w:rPr>
          <w:rFonts w:ascii="微软雅黑" w:hAnsi="微软雅黑" w:cs="微软雅黑" w:hint="eastAsia"/>
          <w:color w:val="FF0000"/>
        </w:rPr>
        <w:t>并电话确认</w:t>
      </w:r>
      <w:r w:rsidR="007E1220" w:rsidRPr="007E1220">
        <w:rPr>
          <w:rFonts w:ascii="微软雅黑" w:hAnsi="微软雅黑" w:cs="微软雅黑" w:hint="eastAsia"/>
          <w:color w:val="FF0000"/>
        </w:rPr>
        <w:t>）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>我单位共</w:t>
      </w:r>
      <w:r>
        <w:rPr>
          <w:rFonts w:ascii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hAnsi="微软雅黑" w:cs="微软雅黑" w:hint="eastAsia"/>
          <w:color w:val="000000"/>
          <w:szCs w:val="21"/>
        </w:rPr>
        <w:t>人确定报名参加 2014年</w:t>
      </w:r>
      <w:r>
        <w:rPr>
          <w:rFonts w:ascii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hAnsi="微软雅黑" w:cs="微软雅黑" w:hint="eastAsia"/>
          <w:color w:val="000000"/>
          <w:szCs w:val="21"/>
        </w:rPr>
        <w:t>月</w:t>
      </w:r>
      <w:r>
        <w:rPr>
          <w:rFonts w:ascii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hAnsi="微软雅黑" w:cs="微软雅黑" w:hint="eastAsia"/>
          <w:color w:val="000000"/>
          <w:szCs w:val="21"/>
        </w:rPr>
        <w:t>日在</w:t>
      </w:r>
      <w:r>
        <w:rPr>
          <w:rFonts w:ascii="微软雅黑" w:hAnsi="微软雅黑" w:cs="微软雅黑" w:hint="eastAsia"/>
          <w:color w:val="000000"/>
          <w:szCs w:val="21"/>
          <w:u w:val="single"/>
        </w:rPr>
        <w:t xml:space="preserve">      </w:t>
      </w:r>
      <w:r>
        <w:rPr>
          <w:rFonts w:ascii="微软雅黑" w:hAnsi="微软雅黑" w:cs="微软雅黑" w:hint="eastAsia"/>
          <w:color w:val="000000"/>
          <w:szCs w:val="21"/>
        </w:rPr>
        <w:t>举办的</w:t>
      </w:r>
      <w:r>
        <w:rPr>
          <w:rFonts w:ascii="微软雅黑" w:hAnsi="微软雅黑" w:cs="微软雅黑" w:hint="eastAsia"/>
          <w:b/>
          <w:color w:val="000000"/>
          <w:szCs w:val="21"/>
        </w:rPr>
        <w:t>《</w:t>
      </w:r>
      <w:r>
        <w:rPr>
          <w:rFonts w:ascii="微软雅黑" w:hAnsi="微软雅黑" w:cs="微软雅黑" w:hint="eastAsia"/>
          <w:b/>
          <w:bCs/>
          <w:szCs w:val="21"/>
        </w:rPr>
        <w:t>销售主管2天强化训练营</w:t>
      </w:r>
      <w:r>
        <w:rPr>
          <w:rFonts w:ascii="微软雅黑" w:hAnsi="微软雅黑" w:cs="微软雅黑" w:hint="eastAsia"/>
          <w:b/>
          <w:color w:val="000000"/>
          <w:szCs w:val="21"/>
        </w:rPr>
        <w:t>》</w:t>
      </w:r>
      <w:r>
        <w:rPr>
          <w:rFonts w:ascii="微软雅黑" w:hAnsi="微软雅黑" w:cs="微软雅黑" w:hint="eastAsia"/>
          <w:color w:val="000000"/>
          <w:szCs w:val="21"/>
        </w:rPr>
        <w:t>培训班。</w:t>
      </w:r>
    </w:p>
    <w:tbl>
      <w:tblPr>
        <w:tblpPr w:leftFromText="180" w:rightFromText="180" w:vertAnchor="text" w:horzAnchor="page" w:tblpX="1739" w:tblpY="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969696"/>
          <w:insideV w:val="dashed" w:sz="4" w:space="0" w:color="969696"/>
        </w:tblBorders>
        <w:tblLayout w:type="fixed"/>
        <w:tblLook w:val="04A0"/>
      </w:tblPr>
      <w:tblGrid>
        <w:gridCol w:w="1487"/>
        <w:gridCol w:w="936"/>
        <w:gridCol w:w="230"/>
        <w:gridCol w:w="1387"/>
        <w:gridCol w:w="620"/>
        <w:gridCol w:w="1129"/>
        <w:gridCol w:w="1110"/>
        <w:gridCol w:w="1018"/>
        <w:gridCol w:w="1431"/>
      </w:tblGrid>
      <w:tr w:rsidR="001B784A" w:rsidTr="007E1220">
        <w:trPr>
          <w:trHeight w:val="47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969696"/>
              <w:right w:val="dashed" w:sz="4" w:space="0" w:color="969696"/>
            </w:tcBorders>
            <w:shd w:val="clear" w:color="auto" w:fill="C7E6FF"/>
            <w:hideMark/>
          </w:tcPr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</w:rPr>
              <w:t>单位名称:</w:t>
            </w:r>
          </w:p>
        </w:tc>
        <w:tc>
          <w:tcPr>
            <w:tcW w:w="6925" w:type="dxa"/>
            <w:gridSpan w:val="7"/>
            <w:tcBorders>
              <w:top w:val="single" w:sz="4" w:space="0" w:color="auto"/>
              <w:left w:val="dashed" w:sz="4" w:space="0" w:color="969696"/>
              <w:bottom w:val="dashed" w:sz="4" w:space="0" w:color="969696"/>
              <w:right w:val="single" w:sz="4" w:space="0" w:color="auto"/>
            </w:tcBorders>
            <w:shd w:val="clear" w:color="auto" w:fill="C7E6FF"/>
          </w:tcPr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</w:p>
        </w:tc>
      </w:tr>
      <w:tr w:rsidR="001B784A" w:rsidTr="007E1220">
        <w:trPr>
          <w:trHeight w:val="475"/>
        </w:trPr>
        <w:tc>
          <w:tcPr>
            <w:tcW w:w="2423" w:type="dxa"/>
            <w:gridSpan w:val="2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  <w:hideMark/>
          </w:tcPr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</w:rPr>
              <w:t>地 址:</w:t>
            </w:r>
          </w:p>
        </w:tc>
        <w:tc>
          <w:tcPr>
            <w:tcW w:w="6925" w:type="dxa"/>
            <w:gridSpan w:val="7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</w:tcPr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</w:p>
        </w:tc>
      </w:tr>
      <w:tr w:rsidR="001B784A" w:rsidTr="007E1220">
        <w:trPr>
          <w:trHeight w:val="475"/>
        </w:trPr>
        <w:tc>
          <w:tcPr>
            <w:tcW w:w="2423" w:type="dxa"/>
            <w:gridSpan w:val="2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  <w:hideMark/>
          </w:tcPr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</w:rPr>
              <w:t>联系人姓名:</w:t>
            </w:r>
          </w:p>
        </w:tc>
        <w:tc>
          <w:tcPr>
            <w:tcW w:w="2237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2239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</w:rPr>
              <w:t>性 别:</w:t>
            </w:r>
          </w:p>
        </w:tc>
        <w:tc>
          <w:tcPr>
            <w:tcW w:w="2449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</w:tcPr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</w:p>
        </w:tc>
      </w:tr>
      <w:tr w:rsidR="001B784A" w:rsidTr="007E1220">
        <w:trPr>
          <w:trHeight w:val="475"/>
        </w:trPr>
        <w:tc>
          <w:tcPr>
            <w:tcW w:w="2423" w:type="dxa"/>
            <w:gridSpan w:val="2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  <w:hideMark/>
          </w:tcPr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</w:rPr>
              <w:t>手 机:</w:t>
            </w:r>
          </w:p>
        </w:tc>
        <w:tc>
          <w:tcPr>
            <w:tcW w:w="2237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2239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</w:rPr>
              <w:t>电 话:</w:t>
            </w:r>
          </w:p>
        </w:tc>
        <w:tc>
          <w:tcPr>
            <w:tcW w:w="2449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</w:tcPr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</w:p>
        </w:tc>
      </w:tr>
      <w:tr w:rsidR="001B784A" w:rsidTr="007E1220">
        <w:trPr>
          <w:trHeight w:val="475"/>
        </w:trPr>
        <w:tc>
          <w:tcPr>
            <w:tcW w:w="2423" w:type="dxa"/>
            <w:gridSpan w:val="2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  <w:hideMark/>
          </w:tcPr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</w:rPr>
              <w:t>部门/职务:</w:t>
            </w:r>
          </w:p>
        </w:tc>
        <w:tc>
          <w:tcPr>
            <w:tcW w:w="2237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2239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</w:rPr>
              <w:t>E-mail:</w:t>
            </w:r>
          </w:p>
        </w:tc>
        <w:tc>
          <w:tcPr>
            <w:tcW w:w="2449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</w:tcPr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</w:p>
        </w:tc>
      </w:tr>
      <w:tr w:rsidR="001B784A" w:rsidTr="007E1220">
        <w:trPr>
          <w:trHeight w:val="475"/>
        </w:trPr>
        <w:tc>
          <w:tcPr>
            <w:tcW w:w="9348" w:type="dxa"/>
            <w:gridSpan w:val="9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single" w:sz="4" w:space="0" w:color="auto"/>
            </w:tcBorders>
            <w:shd w:val="clear" w:color="auto" w:fill="C7E6FF"/>
            <w:hideMark/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sz w:val="24"/>
                <w:szCs w:val="24"/>
              </w:rPr>
              <w:t>参 会 学 员 信 息</w:t>
            </w:r>
          </w:p>
        </w:tc>
      </w:tr>
      <w:tr w:rsidR="001B784A" w:rsidTr="007E1220">
        <w:trPr>
          <w:trHeight w:val="475"/>
        </w:trPr>
        <w:tc>
          <w:tcPr>
            <w:tcW w:w="1487" w:type="dxa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  <w:hideMark/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</w:rPr>
              <w:t>姓 名</w:t>
            </w:r>
          </w:p>
        </w:tc>
        <w:tc>
          <w:tcPr>
            <w:tcW w:w="1166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</w:rPr>
              <w:t>性 别</w:t>
            </w:r>
          </w:p>
        </w:tc>
        <w:tc>
          <w:tcPr>
            <w:tcW w:w="1387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</w:rPr>
              <w:t>职 位</w:t>
            </w:r>
          </w:p>
        </w:tc>
        <w:tc>
          <w:tcPr>
            <w:tcW w:w="1749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</w:rPr>
              <w:t>手 机</w:t>
            </w:r>
          </w:p>
        </w:tc>
        <w:tc>
          <w:tcPr>
            <w:tcW w:w="2128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b/>
                <w:bCs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</w:rPr>
              <w:t>E-mail</w:t>
            </w:r>
          </w:p>
        </w:tc>
        <w:tc>
          <w:tcPr>
            <w:tcW w:w="143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  <w:hideMark/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</w:rPr>
              <w:t>金 额</w:t>
            </w:r>
          </w:p>
        </w:tc>
      </w:tr>
      <w:tr w:rsidR="001B784A" w:rsidTr="007E1220">
        <w:trPr>
          <w:trHeight w:val="475"/>
        </w:trPr>
        <w:tc>
          <w:tcPr>
            <w:tcW w:w="1487" w:type="dxa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166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387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749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2128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43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</w:tr>
      <w:tr w:rsidR="001B784A" w:rsidTr="007E1220">
        <w:trPr>
          <w:trHeight w:val="475"/>
        </w:trPr>
        <w:tc>
          <w:tcPr>
            <w:tcW w:w="1487" w:type="dxa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166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387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749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2128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43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</w:tr>
      <w:tr w:rsidR="001B784A" w:rsidTr="007E1220">
        <w:trPr>
          <w:trHeight w:val="475"/>
        </w:trPr>
        <w:tc>
          <w:tcPr>
            <w:tcW w:w="1487" w:type="dxa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166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387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749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2128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43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</w:tr>
      <w:tr w:rsidR="007E1220" w:rsidTr="007E1220">
        <w:trPr>
          <w:trHeight w:val="475"/>
        </w:trPr>
        <w:tc>
          <w:tcPr>
            <w:tcW w:w="1487" w:type="dxa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  <w:hideMark/>
          </w:tcPr>
          <w:p w:rsidR="007E1220" w:rsidRDefault="007E1220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</w:rPr>
              <w:t>缴费方式</w:t>
            </w:r>
          </w:p>
        </w:tc>
        <w:tc>
          <w:tcPr>
            <w:tcW w:w="7861" w:type="dxa"/>
            <w:gridSpan w:val="8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  <w:hideMark/>
          </w:tcPr>
          <w:p w:rsidR="007E1220" w:rsidRPr="007E1220" w:rsidRDefault="007E1220" w:rsidP="007E1220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  <w:r>
              <w:rPr>
                <w:rFonts w:ascii="微软雅黑" w:hAnsi="微软雅黑" w:cs="微软雅黑" w:hint="eastAsia"/>
              </w:rPr>
              <w:t>□ 转账            □ 现金     （请在□打√或用红色字体标注）</w:t>
            </w:r>
          </w:p>
        </w:tc>
      </w:tr>
      <w:tr w:rsidR="001B784A" w:rsidTr="007E1220">
        <w:trPr>
          <w:trHeight w:val="475"/>
        </w:trPr>
        <w:tc>
          <w:tcPr>
            <w:tcW w:w="1487" w:type="dxa"/>
            <w:tcBorders>
              <w:top w:val="dashed" w:sz="4" w:space="0" w:color="969696"/>
              <w:left w:val="single" w:sz="4" w:space="0" w:color="auto"/>
              <w:bottom w:val="single" w:sz="4" w:space="0" w:color="auto"/>
              <w:right w:val="dashed" w:sz="4" w:space="0" w:color="969696"/>
            </w:tcBorders>
            <w:hideMark/>
          </w:tcPr>
          <w:p w:rsidR="001B784A" w:rsidRDefault="001B784A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</w:rPr>
              <w:t>住宿要求</w:t>
            </w:r>
          </w:p>
        </w:tc>
        <w:tc>
          <w:tcPr>
            <w:tcW w:w="7861" w:type="dxa"/>
            <w:gridSpan w:val="8"/>
            <w:tcBorders>
              <w:top w:val="dashed" w:sz="4" w:space="0" w:color="969696"/>
              <w:left w:val="dashed" w:sz="4" w:space="0" w:color="969696"/>
              <w:bottom w:val="single" w:sz="4" w:space="0" w:color="auto"/>
              <w:right w:val="single" w:sz="4" w:space="0" w:color="auto"/>
            </w:tcBorders>
            <w:hideMark/>
          </w:tcPr>
          <w:p w:rsidR="001B784A" w:rsidRDefault="001B784A" w:rsidP="001B784A">
            <w:pPr>
              <w:spacing w:line="400" w:lineRule="exact"/>
              <w:ind w:firstLineChars="100" w:firstLine="220"/>
              <w:rPr>
                <w:rFonts w:ascii="微软雅黑" w:hAnsi="微软雅黑" w:cs="微软雅黑"/>
              </w:rPr>
            </w:pPr>
            <w:r>
              <w:rPr>
                <w:rFonts w:ascii="微软雅黑" w:hAnsi="微软雅黑" w:cs="微软雅黑" w:hint="eastAsia"/>
              </w:rPr>
              <w:t>预定：双人房___间；单人房___间，住宿时间：__ 月 __ 至 __ 日</w:t>
            </w:r>
          </w:p>
          <w:p w:rsidR="001B784A" w:rsidRDefault="001B784A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</w:rPr>
              <w:t>(不用预定请留空)</w:t>
            </w:r>
          </w:p>
        </w:tc>
      </w:tr>
    </w:tbl>
    <w:p w:rsidR="001B784A" w:rsidRDefault="001B784A" w:rsidP="001B784A">
      <w:pPr>
        <w:spacing w:line="320" w:lineRule="exact"/>
        <w:rPr>
          <w:rFonts w:ascii="微软雅黑" w:hAnsi="微软雅黑" w:cs="微软雅黑"/>
          <w:szCs w:val="21"/>
          <w:lang w:val="zh-CN"/>
        </w:rPr>
      </w:pPr>
    </w:p>
    <w:p w:rsidR="001B784A" w:rsidRDefault="001B784A" w:rsidP="001B784A">
      <w:pPr>
        <w:spacing w:line="320" w:lineRule="exact"/>
        <w:rPr>
          <w:rFonts w:ascii="微软雅黑" w:hAnsi="微软雅黑" w:cs="微软雅黑"/>
          <w:kern w:val="2"/>
          <w:szCs w:val="21"/>
        </w:rPr>
      </w:pPr>
      <w:r>
        <w:rPr>
          <w:rFonts w:ascii="微软雅黑" w:hAnsi="微软雅黑" w:cs="微软雅黑" w:hint="eastAsia"/>
          <w:szCs w:val="21"/>
          <w:lang w:val="zh-CN"/>
        </w:rPr>
        <w:t>此表所填信息仅用于招生工作，如需参加请填写回传给我们</w:t>
      </w:r>
      <w:r>
        <w:rPr>
          <w:rFonts w:ascii="微软雅黑" w:hAnsi="微软雅黑" w:cs="微软雅黑" w:hint="eastAsia"/>
          <w:szCs w:val="21"/>
        </w:rPr>
        <w:t>，以便及时为您安排会务并发确认函，谢谢支持！</w:t>
      </w:r>
    </w:p>
    <w:p w:rsidR="001B784A" w:rsidRPr="007E1220" w:rsidRDefault="001B784A" w:rsidP="007E1220">
      <w:pPr>
        <w:spacing w:line="320" w:lineRule="exact"/>
        <w:ind w:firstLineChars="1900" w:firstLine="4180"/>
        <w:rPr>
          <w:rFonts w:ascii="微软雅黑" w:hAnsi="微软雅黑" w:cs="微软雅黑"/>
          <w:szCs w:val="21"/>
        </w:rPr>
      </w:pPr>
      <w:r>
        <w:rPr>
          <w:rFonts w:ascii="微软雅黑" w:hAnsi="微软雅黑" w:cs="微软雅黑" w:hint="eastAsia"/>
          <w:szCs w:val="21"/>
        </w:rPr>
        <w:t>——企业学习网-市场开发部</w:t>
      </w:r>
    </w:p>
    <w:p w:rsidR="001B784A" w:rsidRDefault="001B784A" w:rsidP="001B784A">
      <w:pPr>
        <w:spacing w:line="320" w:lineRule="exact"/>
        <w:rPr>
          <w:rFonts w:ascii="微软雅黑" w:hAnsi="微软雅黑" w:cs="微软雅黑"/>
          <w:color w:val="CC0000"/>
          <w:szCs w:val="21"/>
        </w:rPr>
      </w:pPr>
      <w:r>
        <w:rPr>
          <w:rFonts w:ascii="微软雅黑" w:hAnsi="微软雅黑" w:cs="微软雅黑" w:hint="eastAsia"/>
          <w:color w:val="CC0000"/>
          <w:szCs w:val="21"/>
        </w:rPr>
        <w:t xml:space="preserve">1.请您把报名回执认真填好后回传我司，为确保您报名无误,请您再次电话确认! </w:t>
      </w:r>
      <w:r>
        <w:rPr>
          <w:rFonts w:ascii="微软雅黑" w:hAnsi="微软雅黑" w:cs="微软雅黑" w:hint="eastAsia"/>
          <w:color w:val="CC0000"/>
          <w:szCs w:val="21"/>
        </w:rPr>
        <w:tab/>
      </w:r>
      <w:r>
        <w:rPr>
          <w:rFonts w:ascii="微软雅黑" w:hAnsi="微软雅黑" w:cs="微软雅黑" w:hint="eastAsia"/>
          <w:color w:val="CC0000"/>
          <w:szCs w:val="21"/>
        </w:rPr>
        <w:tab/>
      </w:r>
    </w:p>
    <w:p w:rsidR="001B784A" w:rsidRDefault="00B762B1" w:rsidP="001B784A">
      <w:pPr>
        <w:spacing w:line="320" w:lineRule="exact"/>
        <w:rPr>
          <w:rFonts w:ascii="微软雅黑" w:hAnsi="微软雅黑" w:cs="微软雅黑"/>
          <w:color w:val="CC0000"/>
          <w:szCs w:val="21"/>
        </w:rPr>
      </w:pPr>
      <w:r>
        <w:rPr>
          <w:rFonts w:ascii="微软雅黑" w:hAnsi="微软雅黑" w:cs="微软雅黑" w:hint="eastAsia"/>
          <w:color w:val="CC0000"/>
          <w:szCs w:val="21"/>
        </w:rPr>
        <w:t>2</w:t>
      </w:r>
      <w:r w:rsidR="001B784A">
        <w:rPr>
          <w:rFonts w:ascii="微软雅黑" w:hAnsi="微软雅黑" w:cs="微软雅黑" w:hint="eastAsia"/>
          <w:color w:val="CC0000"/>
          <w:szCs w:val="21"/>
        </w:rPr>
        <w:t>.请参会学员准备一盒名片,以便学员间交流学习。</w:t>
      </w:r>
    </w:p>
    <w:p w:rsidR="004358AB" w:rsidRPr="007E1220" w:rsidRDefault="00B762B1" w:rsidP="007E1220">
      <w:pPr>
        <w:spacing w:line="320" w:lineRule="exact"/>
        <w:rPr>
          <w:rFonts w:ascii="微软雅黑" w:hAnsi="微软雅黑" w:cs="微软雅黑"/>
          <w:color w:val="CC0000"/>
        </w:rPr>
      </w:pPr>
      <w:r>
        <w:rPr>
          <w:rFonts w:ascii="微软雅黑" w:hAnsi="微软雅黑" w:cs="微软雅黑" w:hint="eastAsia"/>
          <w:color w:val="CC0000"/>
          <w:szCs w:val="21"/>
        </w:rPr>
        <w:t>3</w:t>
      </w:r>
      <w:r w:rsidR="001B784A">
        <w:rPr>
          <w:rFonts w:ascii="微软雅黑" w:hAnsi="微软雅黑" w:cs="微软雅黑" w:hint="eastAsia"/>
          <w:color w:val="CC0000"/>
          <w:szCs w:val="21"/>
        </w:rPr>
        <w:t>.请准备几个工作中遇到的问题以便进行讨论。</w:t>
      </w:r>
    </w:p>
    <w:sectPr w:rsidR="004358AB" w:rsidRPr="007E1220" w:rsidSect="00287D0B">
      <w:pgSz w:w="11906" w:h="16838"/>
      <w:pgMar w:top="1440" w:right="1230" w:bottom="1440" w:left="12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B784A"/>
    <w:rsid w:val="00287D0B"/>
    <w:rsid w:val="00323B43"/>
    <w:rsid w:val="00335671"/>
    <w:rsid w:val="003D37D8"/>
    <w:rsid w:val="00426133"/>
    <w:rsid w:val="004358AB"/>
    <w:rsid w:val="00552E5E"/>
    <w:rsid w:val="006A761C"/>
    <w:rsid w:val="007E1220"/>
    <w:rsid w:val="008B7726"/>
    <w:rsid w:val="00963E93"/>
    <w:rsid w:val="00B762B1"/>
    <w:rsid w:val="00D31D50"/>
    <w:rsid w:val="00E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B784A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E12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x2013@szyjq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chenjin</cp:lastModifiedBy>
  <cp:revision>7</cp:revision>
  <dcterms:created xsi:type="dcterms:W3CDTF">2008-09-11T17:20:00Z</dcterms:created>
  <dcterms:modified xsi:type="dcterms:W3CDTF">2014-11-22T17:23:00Z</dcterms:modified>
</cp:coreProperties>
</file>